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BC1D" w14:textId="77777777" w:rsidR="00B100E1" w:rsidRDefault="00B100E1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0B5726BE" wp14:editId="297608F6">
            <wp:simplePos x="0" y="0"/>
            <wp:positionH relativeFrom="column">
              <wp:posOffset>-633095</wp:posOffset>
            </wp:positionH>
            <wp:positionV relativeFrom="paragraph">
              <wp:posOffset>-775970</wp:posOffset>
            </wp:positionV>
            <wp:extent cx="7092462" cy="106680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462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0C6A39" w14:textId="2738C79F" w:rsidR="00B100E1" w:rsidRDefault="00B100E1">
      <w:r>
        <w:t>_________________________________________________________________________________</w:t>
      </w:r>
    </w:p>
    <w:p w14:paraId="4C9361A9" w14:textId="028A7EB6" w:rsidR="004B22F9" w:rsidRPr="00B100E1" w:rsidRDefault="004B22F9">
      <w:pPr>
        <w:rPr>
          <w:rFonts w:ascii="Arial" w:hAnsi="Arial" w:cs="Arial"/>
          <w:b/>
          <w:sz w:val="32"/>
          <w:szCs w:val="32"/>
        </w:rPr>
      </w:pPr>
      <w:r w:rsidRPr="00B100E1">
        <w:rPr>
          <w:rFonts w:ascii="Arial" w:hAnsi="Arial" w:cs="Arial"/>
          <w:b/>
          <w:sz w:val="32"/>
          <w:szCs w:val="32"/>
        </w:rPr>
        <w:t>Einladung zur Jahreshauptversammlung 20</w:t>
      </w:r>
      <w:r w:rsidR="008F76F8">
        <w:rPr>
          <w:rFonts w:ascii="Arial" w:hAnsi="Arial" w:cs="Arial"/>
          <w:b/>
          <w:sz w:val="32"/>
          <w:szCs w:val="32"/>
        </w:rPr>
        <w:t>2</w:t>
      </w:r>
      <w:r w:rsidR="00483758">
        <w:rPr>
          <w:rFonts w:ascii="Arial" w:hAnsi="Arial" w:cs="Arial"/>
          <w:b/>
          <w:sz w:val="32"/>
          <w:szCs w:val="32"/>
        </w:rPr>
        <w:t>2</w:t>
      </w:r>
    </w:p>
    <w:p w14:paraId="4D166CEE" w14:textId="79FD5EE3" w:rsidR="004B22F9" w:rsidRPr="00B100E1" w:rsidRDefault="004B22F9" w:rsidP="00B100E1">
      <w:pPr>
        <w:rPr>
          <w:rFonts w:ascii="Arial" w:hAnsi="Arial" w:cs="Arial"/>
          <w:sz w:val="24"/>
          <w:szCs w:val="24"/>
        </w:rPr>
      </w:pPr>
      <w:r w:rsidRPr="00B100E1">
        <w:rPr>
          <w:rFonts w:ascii="Arial" w:hAnsi="Arial" w:cs="Arial"/>
          <w:sz w:val="24"/>
          <w:szCs w:val="24"/>
        </w:rPr>
        <w:t>Gemäß unsere</w:t>
      </w:r>
      <w:r w:rsidR="007111EC">
        <w:rPr>
          <w:rFonts w:ascii="Arial" w:hAnsi="Arial" w:cs="Arial"/>
          <w:sz w:val="24"/>
          <w:szCs w:val="24"/>
        </w:rPr>
        <w:t>n</w:t>
      </w:r>
      <w:r w:rsidRPr="00B100E1">
        <w:rPr>
          <w:rFonts w:ascii="Arial" w:hAnsi="Arial" w:cs="Arial"/>
          <w:sz w:val="24"/>
          <w:szCs w:val="24"/>
        </w:rPr>
        <w:t xml:space="preserve"> Statuten lade</w:t>
      </w:r>
      <w:r w:rsidR="002F0F4D">
        <w:rPr>
          <w:rFonts w:ascii="Arial" w:hAnsi="Arial" w:cs="Arial"/>
          <w:sz w:val="24"/>
          <w:szCs w:val="24"/>
        </w:rPr>
        <w:t>n</w:t>
      </w:r>
      <w:r w:rsidRPr="00B100E1">
        <w:rPr>
          <w:rFonts w:ascii="Arial" w:hAnsi="Arial" w:cs="Arial"/>
          <w:sz w:val="24"/>
          <w:szCs w:val="24"/>
        </w:rPr>
        <w:t xml:space="preserve"> </w:t>
      </w:r>
      <w:r w:rsidR="002F0F4D">
        <w:rPr>
          <w:rFonts w:ascii="Arial" w:hAnsi="Arial" w:cs="Arial"/>
          <w:sz w:val="24"/>
          <w:szCs w:val="24"/>
        </w:rPr>
        <w:t>wir</w:t>
      </w:r>
      <w:r w:rsidRPr="00B100E1">
        <w:rPr>
          <w:rFonts w:ascii="Arial" w:hAnsi="Arial" w:cs="Arial"/>
          <w:sz w:val="24"/>
          <w:szCs w:val="24"/>
        </w:rPr>
        <w:t xml:space="preserve"> Sie sehr herzlich zu unserer diesjährigen </w:t>
      </w:r>
    </w:p>
    <w:p w14:paraId="3D30CC84" w14:textId="6C4472CD" w:rsidR="007111EC" w:rsidRDefault="004B22F9" w:rsidP="00B100E1">
      <w:pPr>
        <w:rPr>
          <w:rFonts w:ascii="Arial" w:hAnsi="Arial" w:cs="Arial"/>
          <w:b/>
          <w:sz w:val="24"/>
          <w:szCs w:val="24"/>
        </w:rPr>
      </w:pPr>
      <w:r w:rsidRPr="00B100E1">
        <w:rPr>
          <w:rFonts w:ascii="Arial" w:hAnsi="Arial" w:cs="Arial"/>
          <w:sz w:val="24"/>
          <w:szCs w:val="24"/>
        </w:rPr>
        <w:t>Jahreshauptversammlung ein</w:t>
      </w:r>
      <w:r w:rsidR="00806377" w:rsidRPr="00B100E1">
        <w:rPr>
          <w:rFonts w:ascii="Arial" w:hAnsi="Arial" w:cs="Arial"/>
          <w:sz w:val="24"/>
          <w:szCs w:val="24"/>
        </w:rPr>
        <w:t>. S</w:t>
      </w:r>
      <w:r w:rsidR="00BD22C4" w:rsidRPr="00B100E1">
        <w:rPr>
          <w:rFonts w:ascii="Arial" w:hAnsi="Arial" w:cs="Arial"/>
          <w:sz w:val="24"/>
          <w:szCs w:val="24"/>
        </w:rPr>
        <w:t xml:space="preserve">ie findet am </w:t>
      </w:r>
      <w:r w:rsidR="008F76F8">
        <w:rPr>
          <w:rFonts w:ascii="Arial" w:hAnsi="Arial" w:cs="Arial"/>
          <w:b/>
          <w:sz w:val="24"/>
          <w:szCs w:val="24"/>
        </w:rPr>
        <w:t>Frei</w:t>
      </w:r>
      <w:r w:rsidR="00806377" w:rsidRPr="00380643">
        <w:rPr>
          <w:rFonts w:ascii="Arial" w:hAnsi="Arial" w:cs="Arial"/>
          <w:b/>
          <w:sz w:val="24"/>
          <w:szCs w:val="24"/>
        </w:rPr>
        <w:t>tag,</w:t>
      </w:r>
      <w:r w:rsidR="00806377" w:rsidRPr="00B100E1">
        <w:rPr>
          <w:rFonts w:ascii="Arial" w:hAnsi="Arial" w:cs="Arial"/>
          <w:sz w:val="24"/>
          <w:szCs w:val="24"/>
        </w:rPr>
        <w:t xml:space="preserve"> </w:t>
      </w:r>
      <w:r w:rsidR="00806377" w:rsidRPr="00B100E1">
        <w:rPr>
          <w:rFonts w:ascii="Arial" w:hAnsi="Arial" w:cs="Arial"/>
          <w:b/>
          <w:sz w:val="24"/>
          <w:szCs w:val="24"/>
        </w:rPr>
        <w:t>de</w:t>
      </w:r>
      <w:r w:rsidR="007111EC">
        <w:rPr>
          <w:rFonts w:ascii="Arial" w:hAnsi="Arial" w:cs="Arial"/>
          <w:b/>
          <w:sz w:val="24"/>
          <w:szCs w:val="24"/>
        </w:rPr>
        <w:t>n</w:t>
      </w:r>
      <w:r w:rsidR="00806377" w:rsidRPr="00B100E1">
        <w:rPr>
          <w:rFonts w:ascii="Arial" w:hAnsi="Arial" w:cs="Arial"/>
          <w:b/>
          <w:sz w:val="24"/>
          <w:szCs w:val="24"/>
        </w:rPr>
        <w:t xml:space="preserve"> </w:t>
      </w:r>
      <w:r w:rsidR="00254A0D">
        <w:rPr>
          <w:rFonts w:ascii="Arial" w:hAnsi="Arial" w:cs="Arial"/>
          <w:b/>
          <w:sz w:val="24"/>
          <w:szCs w:val="24"/>
        </w:rPr>
        <w:t>21</w:t>
      </w:r>
      <w:r w:rsidR="00806377" w:rsidRPr="00B100E1">
        <w:rPr>
          <w:rFonts w:ascii="Arial" w:hAnsi="Arial" w:cs="Arial"/>
          <w:b/>
          <w:sz w:val="24"/>
          <w:szCs w:val="24"/>
        </w:rPr>
        <w:t>.1</w:t>
      </w:r>
      <w:r w:rsidR="008F76F8">
        <w:rPr>
          <w:rFonts w:ascii="Arial" w:hAnsi="Arial" w:cs="Arial"/>
          <w:b/>
          <w:sz w:val="24"/>
          <w:szCs w:val="24"/>
        </w:rPr>
        <w:t>0</w:t>
      </w:r>
      <w:r w:rsidR="00806377" w:rsidRPr="00B100E1">
        <w:rPr>
          <w:rFonts w:ascii="Arial" w:hAnsi="Arial" w:cs="Arial"/>
          <w:b/>
          <w:sz w:val="24"/>
          <w:szCs w:val="24"/>
        </w:rPr>
        <w:t>.20</w:t>
      </w:r>
      <w:r w:rsidR="008F76F8">
        <w:rPr>
          <w:rFonts w:ascii="Arial" w:hAnsi="Arial" w:cs="Arial"/>
          <w:b/>
          <w:sz w:val="24"/>
          <w:szCs w:val="24"/>
        </w:rPr>
        <w:t>2</w:t>
      </w:r>
      <w:r w:rsidR="00254A0D">
        <w:rPr>
          <w:rFonts w:ascii="Arial" w:hAnsi="Arial" w:cs="Arial"/>
          <w:b/>
          <w:sz w:val="24"/>
          <w:szCs w:val="24"/>
        </w:rPr>
        <w:t>2</w:t>
      </w:r>
    </w:p>
    <w:p w14:paraId="30CB7626" w14:textId="3C982528" w:rsidR="00806377" w:rsidRPr="00380643" w:rsidRDefault="00806377" w:rsidP="00B100E1">
      <w:pPr>
        <w:rPr>
          <w:rFonts w:ascii="Arial" w:hAnsi="Arial" w:cs="Arial"/>
          <w:b/>
          <w:sz w:val="24"/>
          <w:szCs w:val="24"/>
        </w:rPr>
      </w:pPr>
      <w:r w:rsidRPr="00B100E1">
        <w:rPr>
          <w:rFonts w:ascii="Arial" w:hAnsi="Arial" w:cs="Arial"/>
          <w:b/>
          <w:sz w:val="24"/>
          <w:szCs w:val="24"/>
        </w:rPr>
        <w:t>in unserem Clubhaus</w:t>
      </w:r>
      <w:r w:rsidRPr="00B100E1">
        <w:rPr>
          <w:rFonts w:ascii="Arial" w:hAnsi="Arial" w:cs="Arial"/>
          <w:sz w:val="24"/>
          <w:szCs w:val="24"/>
        </w:rPr>
        <w:t xml:space="preserve"> statt.</w:t>
      </w:r>
      <w:r w:rsidR="002E1EBA">
        <w:rPr>
          <w:rFonts w:ascii="Arial" w:hAnsi="Arial" w:cs="Arial"/>
          <w:sz w:val="24"/>
          <w:szCs w:val="24"/>
        </w:rPr>
        <w:t xml:space="preserve"> </w:t>
      </w:r>
      <w:r w:rsidRPr="00380643">
        <w:rPr>
          <w:rFonts w:ascii="Arial" w:hAnsi="Arial" w:cs="Arial"/>
          <w:b/>
          <w:sz w:val="24"/>
          <w:szCs w:val="24"/>
        </w:rPr>
        <w:t>Beginn 18:00</w:t>
      </w:r>
    </w:p>
    <w:p w14:paraId="3BCED1C8" w14:textId="761B7E2C" w:rsidR="007111EC" w:rsidRDefault="007111EC" w:rsidP="007111EC">
      <w:pPr>
        <w:pStyle w:val="Listenabsatz"/>
        <w:numPr>
          <w:ilvl w:val="0"/>
          <w:numId w:val="1"/>
        </w:numPr>
        <w:spacing w:line="360" w:lineRule="auto"/>
        <w:ind w:hanging="75"/>
        <w:rPr>
          <w:rFonts w:ascii="Arial" w:hAnsi="Arial" w:cs="Arial"/>
          <w:sz w:val="24"/>
          <w:szCs w:val="24"/>
        </w:rPr>
      </w:pPr>
      <w:r w:rsidRPr="00B64DE5">
        <w:rPr>
          <w:rFonts w:ascii="Arial" w:hAnsi="Arial" w:cs="Arial"/>
          <w:sz w:val="24"/>
          <w:szCs w:val="24"/>
        </w:rPr>
        <w:t>Begrüßung und Feststellung der Beschlussfähigkeit</w:t>
      </w:r>
      <w:r w:rsidRPr="00B64DE5">
        <w:rPr>
          <w:rFonts w:ascii="Arial" w:hAnsi="Arial" w:cs="Arial"/>
          <w:sz w:val="24"/>
          <w:szCs w:val="24"/>
        </w:rPr>
        <w:br/>
        <w:t>2.) Bericht des Vorstandes über das Vereinsjahr 10/20</w:t>
      </w:r>
      <w:r>
        <w:rPr>
          <w:rFonts w:ascii="Arial" w:hAnsi="Arial" w:cs="Arial"/>
          <w:sz w:val="24"/>
          <w:szCs w:val="24"/>
        </w:rPr>
        <w:t>2</w:t>
      </w:r>
      <w:r w:rsidR="00483758">
        <w:rPr>
          <w:rFonts w:ascii="Arial" w:hAnsi="Arial" w:cs="Arial"/>
          <w:sz w:val="24"/>
          <w:szCs w:val="24"/>
        </w:rPr>
        <w:t>1</w:t>
      </w:r>
      <w:r w:rsidRPr="00B64DE5">
        <w:rPr>
          <w:rFonts w:ascii="Arial" w:hAnsi="Arial" w:cs="Arial"/>
          <w:sz w:val="24"/>
          <w:szCs w:val="24"/>
        </w:rPr>
        <w:t xml:space="preserve"> bis 09/20</w:t>
      </w:r>
      <w:r>
        <w:rPr>
          <w:rFonts w:ascii="Arial" w:hAnsi="Arial" w:cs="Arial"/>
          <w:sz w:val="24"/>
          <w:szCs w:val="24"/>
        </w:rPr>
        <w:t>2</w:t>
      </w:r>
      <w:r w:rsidR="00483758">
        <w:rPr>
          <w:rFonts w:ascii="Arial" w:hAnsi="Arial" w:cs="Arial"/>
          <w:sz w:val="24"/>
          <w:szCs w:val="24"/>
        </w:rPr>
        <w:t>2</w:t>
      </w:r>
      <w:r w:rsidRPr="00B64DE5">
        <w:rPr>
          <w:rFonts w:ascii="Arial" w:hAnsi="Arial" w:cs="Arial"/>
          <w:sz w:val="24"/>
          <w:szCs w:val="24"/>
        </w:rPr>
        <w:br/>
        <w:t>3.) Bericht des Kassiers</w:t>
      </w:r>
      <w:r w:rsidRPr="00B64DE5">
        <w:rPr>
          <w:rFonts w:ascii="Arial" w:hAnsi="Arial" w:cs="Arial"/>
          <w:sz w:val="24"/>
          <w:szCs w:val="24"/>
        </w:rPr>
        <w:br/>
        <w:t>4.) Bericht der Kassaprüfer</w:t>
      </w:r>
      <w:r w:rsidRPr="00B64DE5">
        <w:rPr>
          <w:rFonts w:ascii="Arial" w:hAnsi="Arial" w:cs="Arial"/>
          <w:sz w:val="24"/>
          <w:szCs w:val="24"/>
        </w:rPr>
        <w:br/>
        <w:t>5.) Entlastung des Vorstandes</w:t>
      </w:r>
    </w:p>
    <w:p w14:paraId="17C45439" w14:textId="7D7B0E32" w:rsidR="00254A0D" w:rsidRDefault="00254A0D" w:rsidP="00254A0D">
      <w:pPr>
        <w:pStyle w:val="Listenabsatz"/>
        <w:spacing w:line="36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6.) Wahl der neuen Rechnungsprüfer</w:t>
      </w:r>
    </w:p>
    <w:p w14:paraId="0852CBCA" w14:textId="4BAADDB0" w:rsidR="007111EC" w:rsidRPr="00B64DE5" w:rsidRDefault="00254A0D" w:rsidP="007111EC">
      <w:pPr>
        <w:pStyle w:val="Listenabsatz"/>
        <w:spacing w:line="36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111EC">
        <w:rPr>
          <w:rFonts w:ascii="Arial" w:hAnsi="Arial" w:cs="Arial"/>
          <w:sz w:val="24"/>
          <w:szCs w:val="24"/>
        </w:rPr>
        <w:t xml:space="preserve">.) </w:t>
      </w:r>
      <w:r w:rsidR="007111EC" w:rsidRPr="00B64DE5">
        <w:rPr>
          <w:rFonts w:ascii="Arial" w:hAnsi="Arial" w:cs="Arial"/>
          <w:sz w:val="24"/>
          <w:szCs w:val="24"/>
        </w:rPr>
        <w:t>Ausblick auf das neue Sportjahr</w:t>
      </w:r>
    </w:p>
    <w:p w14:paraId="6B60A799" w14:textId="609F413A" w:rsidR="007111EC" w:rsidRDefault="00254A0D" w:rsidP="007111EC">
      <w:pPr>
        <w:pStyle w:val="Listenabsatz"/>
        <w:spacing w:line="360" w:lineRule="auto"/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7111EC" w:rsidRPr="00B64DE5">
        <w:rPr>
          <w:rFonts w:ascii="Arial" w:hAnsi="Arial" w:cs="Arial"/>
          <w:sz w:val="24"/>
          <w:szCs w:val="24"/>
        </w:rPr>
        <w:t xml:space="preserve">.) </w:t>
      </w:r>
      <w:r w:rsidR="007111EC" w:rsidRPr="0005751C">
        <w:rPr>
          <w:rFonts w:ascii="Arial" w:hAnsi="Arial" w:cs="Arial"/>
          <w:sz w:val="24"/>
          <w:szCs w:val="24"/>
        </w:rPr>
        <w:t>Budget Ausblick 20</w:t>
      </w:r>
      <w:r w:rsidR="007111EC">
        <w:rPr>
          <w:rFonts w:ascii="Arial" w:hAnsi="Arial" w:cs="Arial"/>
          <w:sz w:val="24"/>
          <w:szCs w:val="24"/>
        </w:rPr>
        <w:t>2</w:t>
      </w:r>
      <w:r w:rsidR="00483758">
        <w:rPr>
          <w:rFonts w:ascii="Arial" w:hAnsi="Arial" w:cs="Arial"/>
          <w:sz w:val="24"/>
          <w:szCs w:val="24"/>
        </w:rPr>
        <w:t>2</w:t>
      </w:r>
      <w:r w:rsidR="007111EC">
        <w:rPr>
          <w:rFonts w:ascii="Arial" w:hAnsi="Arial" w:cs="Arial"/>
          <w:sz w:val="24"/>
          <w:szCs w:val="24"/>
        </w:rPr>
        <w:t>/202</w:t>
      </w:r>
      <w:r w:rsidR="00483758">
        <w:rPr>
          <w:rFonts w:ascii="Arial" w:hAnsi="Arial" w:cs="Arial"/>
          <w:sz w:val="24"/>
          <w:szCs w:val="24"/>
        </w:rPr>
        <w:t>3</w:t>
      </w:r>
      <w:r w:rsidR="007111EC" w:rsidRPr="00B64DE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9</w:t>
      </w:r>
      <w:r w:rsidR="007111EC" w:rsidRPr="00B64DE5">
        <w:rPr>
          <w:rFonts w:ascii="Arial" w:hAnsi="Arial" w:cs="Arial"/>
          <w:sz w:val="24"/>
          <w:szCs w:val="24"/>
        </w:rPr>
        <w:t>.) Allfälliges</w:t>
      </w:r>
      <w:r w:rsidR="007111EC">
        <w:rPr>
          <w:rFonts w:ascii="Arial" w:hAnsi="Arial" w:cs="Arial"/>
          <w:sz w:val="24"/>
          <w:szCs w:val="24"/>
        </w:rPr>
        <w:t xml:space="preserve"> </w:t>
      </w:r>
      <w:r w:rsidR="007111EC" w:rsidRPr="00B100E1">
        <w:rPr>
          <w:rFonts w:ascii="Arial" w:hAnsi="Arial" w:cs="Arial"/>
          <w:sz w:val="24"/>
          <w:szCs w:val="24"/>
        </w:rPr>
        <w:t>(§10/5 Gültige Beschlüsse über Belange die nicht in der Tagesordnung vorgesehen sind wird jedoch abgestimmt, wenn sich zwei Drittel der anwesenden stimmberechtigten Mitglieder dafür aussprechen.)</w:t>
      </w:r>
    </w:p>
    <w:p w14:paraId="328E0EA3" w14:textId="77777777" w:rsidR="004A54D9" w:rsidRDefault="004A54D9" w:rsidP="004A5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Anträge zur Tagesverordnung, welche von Mitgliedern eingebracht werden,</w:t>
      </w:r>
    </w:p>
    <w:p w14:paraId="0ED45E7B" w14:textId="77777777" w:rsidR="004A54D9" w:rsidRDefault="004A54D9" w:rsidP="004A5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müssen vor der Generalversammlung schriftlich beim Vorstand</w:t>
      </w:r>
    </w:p>
    <w:p w14:paraId="0439514E" w14:textId="77777777" w:rsidR="004A54D9" w:rsidRDefault="004A54D9" w:rsidP="004A5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eingelangt sein.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Email</w:t>
      </w:r>
      <w:proofErr w:type="gramEnd"/>
      <w:r>
        <w:rPr>
          <w:rFonts w:ascii="Arial" w:hAnsi="Arial" w:cs="Arial"/>
          <w:color w:val="000000"/>
          <w:sz w:val="24"/>
          <w:szCs w:val="24"/>
        </w:rPr>
        <w:t>: (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norbert@bsc-Stockerau.at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oder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leopold@bsc-stockerau.at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</w:p>
    <w:p w14:paraId="25F0CECA" w14:textId="77777777" w:rsidR="004A54D9" w:rsidRDefault="004A54D9" w:rsidP="004A54D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Post:    Norbert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Drapela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3430 Tulln W.A.Mozartstr.14)</w:t>
      </w:r>
    </w:p>
    <w:p w14:paraId="036C450E" w14:textId="77777777" w:rsidR="002E1EBA" w:rsidRDefault="002E1EBA" w:rsidP="004A5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D4E524" w14:textId="68A45560" w:rsidR="004A54D9" w:rsidRDefault="004A54D9" w:rsidP="004A5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Zur Durchführung der Generalversammlung noch einige Erläuterungen aus den</w:t>
      </w:r>
    </w:p>
    <w:p w14:paraId="39675A30" w14:textId="77777777" w:rsidR="004A54D9" w:rsidRDefault="004A54D9" w:rsidP="004A5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Statuten des BSC-Stockerau:</w:t>
      </w:r>
    </w:p>
    <w:p w14:paraId="4CFBC18C" w14:textId="77777777" w:rsidR="004A54D9" w:rsidRDefault="004A54D9" w:rsidP="004A5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3CF717" w14:textId="77777777" w:rsidR="004A54D9" w:rsidRDefault="004A54D9" w:rsidP="004A5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aus §5/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3,§</w:t>
      </w:r>
      <w:proofErr w:type="gramEnd"/>
      <w:r>
        <w:rPr>
          <w:rFonts w:ascii="Arial" w:hAnsi="Arial" w:cs="Arial"/>
          <w:color w:val="000000"/>
          <w:sz w:val="24"/>
          <w:szCs w:val="24"/>
        </w:rPr>
        <w:t>6/2: Alle Mitglieder die Ihren Vereinsbeitrag ordnungsgemäß</w:t>
      </w:r>
    </w:p>
    <w:p w14:paraId="0338B155" w14:textId="77777777" w:rsidR="004B0472" w:rsidRDefault="004A54D9" w:rsidP="004A54D9">
      <w:pPr>
        <w:pStyle w:val="Default"/>
      </w:pPr>
      <w:r>
        <w:t>entrichtet haben, besitzen ein Stimm- und Wahlrecht bei der Generalversammlung.</w:t>
      </w:r>
    </w:p>
    <w:p w14:paraId="4AE02863" w14:textId="484B1385" w:rsidR="004A54D9" w:rsidRDefault="004A54D9" w:rsidP="004A54D9">
      <w:pPr>
        <w:pStyle w:val="Default"/>
      </w:pPr>
      <w:r>
        <w:t xml:space="preserve">§8/1: Jugendliche Mitglieder sind ab 16 Jahren stimmberechtigt. </w:t>
      </w:r>
    </w:p>
    <w:p w14:paraId="31371A70" w14:textId="77777777" w:rsidR="004A54D9" w:rsidRDefault="004A54D9" w:rsidP="004A54D9">
      <w:pPr>
        <w:pStyle w:val="Default"/>
      </w:pPr>
    </w:p>
    <w:p w14:paraId="29FE0D2F" w14:textId="77777777" w:rsidR="004A54D9" w:rsidRDefault="004A54D9" w:rsidP="004A54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 §10/7: Die Generalversammlung ist beschlussfähig, wenn mehr als die Hälfte der Mitglieder anwesend sind bzw. ohne Rücksicht auf die Anzahl der Erschienenen 30 Minuten nach dem anberaumten Termin.</w:t>
      </w:r>
    </w:p>
    <w:p w14:paraId="124C9D64" w14:textId="77777777" w:rsidR="004A54D9" w:rsidRDefault="004A54D9" w:rsidP="004A5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Vorstand</w:t>
      </w:r>
    </w:p>
    <w:p w14:paraId="203ECC96" w14:textId="77777777" w:rsidR="004A54D9" w:rsidRDefault="004A54D9" w:rsidP="004A5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3B665E" w14:textId="77777777" w:rsidR="004A54D9" w:rsidRPr="002E1EBA" w:rsidRDefault="004A54D9" w:rsidP="004A54D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E1EBA">
        <w:rPr>
          <w:rFonts w:ascii="Arial" w:hAnsi="Arial" w:cs="Arial"/>
          <w:b/>
          <w:bCs/>
          <w:color w:val="000000"/>
          <w:sz w:val="24"/>
          <w:szCs w:val="24"/>
        </w:rPr>
        <w:t xml:space="preserve">Norbert </w:t>
      </w:r>
      <w:proofErr w:type="spellStart"/>
      <w:r w:rsidRPr="002E1EBA">
        <w:rPr>
          <w:rFonts w:ascii="Arial" w:hAnsi="Arial" w:cs="Arial"/>
          <w:b/>
          <w:bCs/>
          <w:color w:val="000000"/>
          <w:sz w:val="24"/>
          <w:szCs w:val="24"/>
        </w:rPr>
        <w:t>Drapela</w:t>
      </w:r>
      <w:proofErr w:type="spellEnd"/>
      <w:r w:rsidRPr="002E1EBA">
        <w:rPr>
          <w:rFonts w:ascii="Arial" w:hAnsi="Arial" w:cs="Arial"/>
          <w:b/>
          <w:bCs/>
          <w:color w:val="000000"/>
          <w:sz w:val="24"/>
          <w:szCs w:val="24"/>
        </w:rPr>
        <w:t>, Leopold Schrantz, Ernst Skopal, Gabi Schrantz</w:t>
      </w:r>
    </w:p>
    <w:p w14:paraId="7B35FA0B" w14:textId="2B2CEDE4" w:rsidR="00806377" w:rsidRPr="002E1EBA" w:rsidRDefault="00806377" w:rsidP="002E1EBA">
      <w:pPr>
        <w:spacing w:before="240"/>
        <w:rPr>
          <w:rFonts w:ascii="Arial" w:hAnsi="Arial" w:cs="Arial"/>
          <w:bCs/>
          <w:sz w:val="24"/>
          <w:szCs w:val="24"/>
        </w:rPr>
      </w:pPr>
      <w:r w:rsidRPr="002E1EBA">
        <w:rPr>
          <w:rFonts w:ascii="Arial" w:hAnsi="Arial" w:cs="Arial"/>
          <w:bCs/>
          <w:sz w:val="24"/>
          <w:szCs w:val="24"/>
        </w:rPr>
        <w:t xml:space="preserve">Der Vorstand freut sich, wenn </w:t>
      </w:r>
      <w:r w:rsidR="00B100E1" w:rsidRPr="002E1EBA">
        <w:rPr>
          <w:rFonts w:ascii="Arial" w:hAnsi="Arial" w:cs="Arial"/>
          <w:bCs/>
          <w:sz w:val="24"/>
          <w:szCs w:val="24"/>
        </w:rPr>
        <w:t xml:space="preserve">Sie </w:t>
      </w:r>
      <w:r w:rsidRPr="002E1EBA">
        <w:rPr>
          <w:rFonts w:ascii="Arial" w:hAnsi="Arial" w:cs="Arial"/>
          <w:bCs/>
          <w:sz w:val="24"/>
          <w:szCs w:val="24"/>
        </w:rPr>
        <w:t>zur Jahreshauptversammlung kommen.</w:t>
      </w:r>
    </w:p>
    <w:p w14:paraId="3F1E600A" w14:textId="23249FCD" w:rsidR="00866E21" w:rsidRPr="002E1EBA" w:rsidRDefault="00380643" w:rsidP="002E1EBA">
      <w:pPr>
        <w:spacing w:before="240"/>
        <w:rPr>
          <w:bCs/>
        </w:rPr>
      </w:pPr>
      <w:r w:rsidRPr="002E1EBA">
        <w:rPr>
          <w:rFonts w:ascii="Arial" w:hAnsi="Arial" w:cs="Arial"/>
          <w:bCs/>
          <w:sz w:val="24"/>
          <w:szCs w:val="24"/>
        </w:rPr>
        <w:t>Für Speisen und Getränke ist gesorgt.</w:t>
      </w:r>
    </w:p>
    <w:sectPr w:rsidR="00866E21" w:rsidRPr="002E1EBA" w:rsidSect="002E1EB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6C65"/>
    <w:multiLevelType w:val="hybridMultilevel"/>
    <w:tmpl w:val="86FE53A8"/>
    <w:lvl w:ilvl="0" w:tplc="005E6BDE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5629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21"/>
    <w:rsid w:val="000F03A8"/>
    <w:rsid w:val="00254A0D"/>
    <w:rsid w:val="002E1EBA"/>
    <w:rsid w:val="002F0F4D"/>
    <w:rsid w:val="00380643"/>
    <w:rsid w:val="00483758"/>
    <w:rsid w:val="004A54D9"/>
    <w:rsid w:val="004B0472"/>
    <w:rsid w:val="004B22F9"/>
    <w:rsid w:val="007111EC"/>
    <w:rsid w:val="007B58AA"/>
    <w:rsid w:val="00806377"/>
    <w:rsid w:val="00866E21"/>
    <w:rsid w:val="008F76F8"/>
    <w:rsid w:val="00B100E1"/>
    <w:rsid w:val="00B8765E"/>
    <w:rsid w:val="00B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9047"/>
  <w15:docId w15:val="{F96A6E2B-FFD1-491D-A727-0C5239FA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3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0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11E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4A54D9"/>
    <w:rPr>
      <w:color w:val="0000FF"/>
      <w:u w:val="single"/>
    </w:rPr>
  </w:style>
  <w:style w:type="paragraph" w:customStyle="1" w:styleId="Default">
    <w:name w:val="Default"/>
    <w:rsid w:val="004A54D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pold@bsc-stockerau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bert@bsc-Stockerau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Leon Sc</cp:lastModifiedBy>
  <cp:revision>2</cp:revision>
  <dcterms:created xsi:type="dcterms:W3CDTF">2022-10-04T12:15:00Z</dcterms:created>
  <dcterms:modified xsi:type="dcterms:W3CDTF">2022-10-04T12:15:00Z</dcterms:modified>
</cp:coreProperties>
</file>